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D909" w14:textId="3D528B88" w:rsidR="00160D50" w:rsidRDefault="006F3503" w:rsidP="006F3503">
      <w:pPr>
        <w:wordWrap w:val="0"/>
        <w:jc w:val="right"/>
      </w:pPr>
      <w:r w:rsidRPr="006F3503">
        <w:rPr>
          <w:rFonts w:hint="eastAsia"/>
          <w:bdr w:val="single" w:sz="4" w:space="0" w:color="auto"/>
        </w:rPr>
        <w:t xml:space="preserve">　別紙　2　</w:t>
      </w:r>
      <w:r>
        <w:rPr>
          <w:rFonts w:hint="eastAsia"/>
        </w:rPr>
        <w:t xml:space="preserve">　</w:t>
      </w:r>
    </w:p>
    <w:p w14:paraId="6FD0A34A" w14:textId="62A28894" w:rsidR="006F3503" w:rsidRPr="00DE2780" w:rsidRDefault="00DE2780">
      <w:pPr>
        <w:rPr>
          <w:sz w:val="28"/>
          <w:szCs w:val="28"/>
        </w:rPr>
      </w:pPr>
      <w:r w:rsidRPr="00DE2780">
        <w:rPr>
          <w:rFonts w:hint="eastAsia"/>
          <w:sz w:val="28"/>
          <w:szCs w:val="28"/>
        </w:rPr>
        <w:t>アンケート調査について</w:t>
      </w:r>
    </w:p>
    <w:p w14:paraId="01DC998B" w14:textId="77777777" w:rsidR="00DE2780" w:rsidRDefault="00DE2780"/>
    <w:p w14:paraId="4D5EA790" w14:textId="7EA04DA0" w:rsidR="006F3503" w:rsidRDefault="006F3503">
      <w:r>
        <w:rPr>
          <w:rFonts w:hint="eastAsia"/>
        </w:rPr>
        <w:t>遊技業組合　端玉交換景品買取を15年近く続けてきていますが、組合としての支援方法を現在の「端玉交換景品の買い取り支援」を続けていくか、その他の支援方法に変えていくのかを、</w:t>
      </w:r>
      <w:r w:rsidR="00DE2780">
        <w:rPr>
          <w:rFonts w:hint="eastAsia"/>
        </w:rPr>
        <w:t>遊技業組合</w:t>
      </w:r>
      <w:r>
        <w:rPr>
          <w:rFonts w:hint="eastAsia"/>
        </w:rPr>
        <w:t>理事会の方々の意見を基に検討し直してみようとの話が出ているので、福祉事業所側の意見があれば聞きたいと</w:t>
      </w:r>
      <w:r w:rsidR="00DE2780">
        <w:rPr>
          <w:rFonts w:hint="eastAsia"/>
        </w:rPr>
        <w:t>組合専務より</w:t>
      </w:r>
      <w:r>
        <w:rPr>
          <w:rFonts w:hint="eastAsia"/>
        </w:rPr>
        <w:t>お話をうけましたので、今年度端玉交換景品買取に</w:t>
      </w:r>
      <w:r w:rsidR="00DE2780">
        <w:rPr>
          <w:rFonts w:hint="eastAsia"/>
        </w:rPr>
        <w:t>エントリーする事業所の方々にも、エントリーをされない方々にも広くアンケート調査をさせていただきたいと思いますので、ご協力ください。</w:t>
      </w:r>
    </w:p>
    <w:p w14:paraId="543EF3DB" w14:textId="0E1E0A61" w:rsidR="00DE2780" w:rsidRDefault="00DE2780"/>
    <w:p w14:paraId="3180DB58" w14:textId="376B89F9" w:rsidR="00DE2780" w:rsidRDefault="00DE2780"/>
    <w:p w14:paraId="70206499" w14:textId="366EBED2" w:rsidR="00DE2780" w:rsidRDefault="00DE2780" w:rsidP="00DE2780">
      <w:pPr>
        <w:ind w:left="420" w:hangingChars="200" w:hanging="420"/>
      </w:pPr>
      <w:r>
        <w:rPr>
          <w:rFonts w:hint="eastAsia"/>
        </w:rPr>
        <w:t>◇　遊技業組合の障害者支援として、障害者の方々に広くお役に立てる（貢献）には、どのような事を遊技業組合にしてもらいたいですか？</w:t>
      </w:r>
    </w:p>
    <w:p w14:paraId="48167B9D" w14:textId="730C20C2" w:rsidR="00DE2780" w:rsidRDefault="00DE2780" w:rsidP="00DE2780">
      <w:pPr>
        <w:ind w:left="420" w:hangingChars="200" w:hanging="420"/>
      </w:pPr>
      <w:r>
        <w:rPr>
          <w:rFonts w:hint="eastAsia"/>
        </w:rPr>
        <w:t xml:space="preserve">　　注：事業所向けにでは無い</w:t>
      </w:r>
    </w:p>
    <w:p w14:paraId="33519CF3" w14:textId="2726CF92" w:rsidR="005A3B78" w:rsidRDefault="005A3B78" w:rsidP="00AB594E">
      <w:pPr>
        <w:ind w:left="840" w:hangingChars="400" w:hanging="840"/>
      </w:pPr>
      <w:r>
        <w:rPr>
          <w:rFonts w:hint="eastAsia"/>
        </w:rPr>
        <w:t xml:space="preserve">　　　　</w:t>
      </w:r>
      <w:r w:rsidR="00AB594E">
        <w:rPr>
          <w:rFonts w:hint="eastAsia"/>
        </w:rPr>
        <w:t>現在の</w:t>
      </w:r>
      <w:r>
        <w:rPr>
          <w:rFonts w:hint="eastAsia"/>
        </w:rPr>
        <w:t>端玉景品以外の方法で、</w:t>
      </w:r>
      <w:r w:rsidR="00AB594E">
        <w:rPr>
          <w:rFonts w:hint="eastAsia"/>
        </w:rPr>
        <w:t>一般の商品に交じり</w:t>
      </w:r>
      <w:r>
        <w:rPr>
          <w:rFonts w:hint="eastAsia"/>
        </w:rPr>
        <w:t>福産品を扱う</w:t>
      </w:r>
      <w:r w:rsidR="00AB594E">
        <w:rPr>
          <w:rFonts w:hint="eastAsia"/>
        </w:rPr>
        <w:t>(買取る)</w:t>
      </w:r>
      <w:r>
        <w:rPr>
          <w:rFonts w:hint="eastAsia"/>
        </w:rPr>
        <w:t>ことは</w:t>
      </w:r>
      <w:r w:rsidR="00AB594E">
        <w:rPr>
          <w:rFonts w:hint="eastAsia"/>
        </w:rPr>
        <w:t>遊技業組合としての支援では無くなるので</w:t>
      </w:r>
      <w:r>
        <w:rPr>
          <w:rFonts w:hint="eastAsia"/>
        </w:rPr>
        <w:t>無理であると言われている。</w:t>
      </w:r>
    </w:p>
    <w:p w14:paraId="5406E276" w14:textId="04770F7E" w:rsidR="00DE2780" w:rsidRDefault="00DE2780" w:rsidP="00DE2780">
      <w:pPr>
        <w:ind w:left="420" w:hangingChars="200" w:hanging="420"/>
      </w:pPr>
    </w:p>
    <w:p w14:paraId="35CBB667" w14:textId="2D8622D7" w:rsidR="00DE2780" w:rsidRDefault="005A3B78" w:rsidP="00DE2780">
      <w:pPr>
        <w:ind w:left="420" w:hangingChars="200" w:hanging="420"/>
      </w:pPr>
      <w:r>
        <w:rPr>
          <w:noProof/>
        </w:rPr>
        <mc:AlternateContent>
          <mc:Choice Requires="wps">
            <w:drawing>
              <wp:anchor distT="45720" distB="45720" distL="114300" distR="114300" simplePos="0" relativeHeight="251659264" behindDoc="0" locked="0" layoutInCell="1" allowOverlap="1" wp14:anchorId="0787C56B" wp14:editId="5B1CC01C">
                <wp:simplePos x="0" y="0"/>
                <wp:positionH relativeFrom="margin">
                  <wp:align>center</wp:align>
                </wp:positionH>
                <wp:positionV relativeFrom="paragraph">
                  <wp:posOffset>9525</wp:posOffset>
                </wp:positionV>
                <wp:extent cx="5981700" cy="43053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305300"/>
                        </a:xfrm>
                        <a:prstGeom prst="rect">
                          <a:avLst/>
                        </a:prstGeom>
                        <a:solidFill>
                          <a:srgbClr val="FFFFFF"/>
                        </a:solidFill>
                        <a:ln w="9525">
                          <a:solidFill>
                            <a:srgbClr val="000000"/>
                          </a:solidFill>
                          <a:miter lim="800000"/>
                          <a:headEnd/>
                          <a:tailEnd/>
                        </a:ln>
                      </wps:spPr>
                      <wps:txbx>
                        <w:txbxContent>
                          <w:p w14:paraId="582542DF" w14:textId="2F6DD730" w:rsidR="00DE2780" w:rsidRDefault="005A3B78">
                            <w:r>
                              <w:rPr>
                                <w:rFonts w:hint="eastAsia"/>
                              </w:rPr>
                              <w:t>例：遊技業組合の看板（主催）の元、県内全域の障害者を対象とした、リクリエーション大会を</w:t>
                            </w:r>
                          </w:p>
                          <w:p w14:paraId="23E50F80" w14:textId="2479764B" w:rsidR="005A3B78" w:rsidRDefault="005A3B78">
                            <w:r>
                              <w:rPr>
                                <w:rFonts w:hint="eastAsia"/>
                              </w:rPr>
                              <w:t xml:space="preserve">　　エコパアリーナで開催してほしい。</w:t>
                            </w:r>
                          </w:p>
                          <w:p w14:paraId="1C6CDE1F" w14:textId="65FF4784" w:rsidR="00DE2780" w:rsidRPr="00AB594E" w:rsidRDefault="00AB594E">
                            <w:pPr>
                              <w:rPr>
                                <w:b/>
                                <w:bCs/>
                                <w:sz w:val="24"/>
                                <w:szCs w:val="24"/>
                              </w:rPr>
                            </w:pPr>
                            <w:r w:rsidRPr="00AB594E">
                              <w:rPr>
                                <w:rFonts w:hint="eastAsia"/>
                                <w:b/>
                                <w:bCs/>
                                <w:sz w:val="24"/>
                                <w:szCs w:val="24"/>
                              </w:rPr>
                              <w:t>（自由記入ですが、箇条書きでご記入ください）</w:t>
                            </w:r>
                          </w:p>
                          <w:p w14:paraId="2249D51B" w14:textId="05813259" w:rsidR="00DE2780" w:rsidRDefault="00DE2780"/>
                          <w:p w14:paraId="48752306" w14:textId="50CD7AD7" w:rsidR="00DE2780" w:rsidRDefault="00DE2780"/>
                          <w:p w14:paraId="75EE65E4" w14:textId="77777777" w:rsidR="00DE2780" w:rsidRDefault="00DE2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7C56B"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471pt;height:3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">
                <v:textbox>
                  <w:txbxContent>
                    <w:p w14:paraId="582542DF" w14:textId="2F6DD730" w:rsidR="00DE2780" w:rsidRDefault="005A3B78">
                      <w:r>
                        <w:rPr>
                          <w:rFonts w:hint="eastAsia"/>
                        </w:rPr>
                        <w:t>例：遊技業組合の看板（主催）の元、県内全域の障害者を対象とした、リクリエーション大会を</w:t>
                      </w:r>
                    </w:p>
                    <w:p w14:paraId="23E50F80" w14:textId="2479764B" w:rsidR="005A3B78" w:rsidRDefault="005A3B78">
                      <w:pPr>
                        <w:rPr>
                          <w:rFonts w:hint="eastAsia"/>
                        </w:rPr>
                      </w:pPr>
                      <w:r>
                        <w:rPr>
                          <w:rFonts w:hint="eastAsia"/>
                        </w:rPr>
                        <w:t xml:space="preserve">　　エコパアリーナで開催してほしい。</w:t>
                      </w:r>
                    </w:p>
                    <w:p w14:paraId="1C6CDE1F" w14:textId="65FF4784" w:rsidR="00DE2780" w:rsidRPr="00AB594E" w:rsidRDefault="00AB594E">
                      <w:pPr>
                        <w:rPr>
                          <w:rFonts w:hint="eastAsia"/>
                          <w:b/>
                          <w:bCs/>
                          <w:sz w:val="24"/>
                          <w:szCs w:val="24"/>
                        </w:rPr>
                      </w:pPr>
                      <w:r w:rsidRPr="00AB594E">
                        <w:rPr>
                          <w:rFonts w:hint="eastAsia"/>
                          <w:b/>
                          <w:bCs/>
                          <w:sz w:val="24"/>
                          <w:szCs w:val="24"/>
                        </w:rPr>
                        <w:t>（自由記入ですが、箇条書きでご記入ください）</w:t>
                      </w:r>
                    </w:p>
                    <w:p w14:paraId="2249D51B" w14:textId="05813259" w:rsidR="00DE2780" w:rsidRDefault="00DE2780"/>
                    <w:p w14:paraId="48752306" w14:textId="50CD7AD7" w:rsidR="00DE2780" w:rsidRDefault="00DE2780"/>
                    <w:p w14:paraId="75EE65E4" w14:textId="77777777" w:rsidR="00DE2780" w:rsidRDefault="00DE2780">
                      <w:pPr>
                        <w:rPr>
                          <w:rFonts w:hint="eastAsia"/>
                        </w:rPr>
                      </w:pPr>
                    </w:p>
                  </w:txbxContent>
                </v:textbox>
                <w10:wrap anchorx="margin"/>
              </v:shape>
            </w:pict>
          </mc:Fallback>
        </mc:AlternateContent>
      </w:r>
    </w:p>
    <w:p w14:paraId="6FB1D0B8" w14:textId="7A5EFF5F" w:rsidR="00DE2780" w:rsidRDefault="00DE2780" w:rsidP="00DE2780">
      <w:pPr>
        <w:ind w:left="420" w:hangingChars="200" w:hanging="420"/>
      </w:pPr>
    </w:p>
    <w:p w14:paraId="44E83236" w14:textId="14521F0E" w:rsidR="005A3B78" w:rsidRDefault="005A3B78" w:rsidP="00DE2780">
      <w:pPr>
        <w:ind w:left="420" w:hangingChars="200" w:hanging="420"/>
      </w:pPr>
    </w:p>
    <w:p w14:paraId="7365F928" w14:textId="1BE7FA9D" w:rsidR="005A3B78" w:rsidRDefault="005A3B78" w:rsidP="00DE2780">
      <w:pPr>
        <w:ind w:left="420" w:hangingChars="200" w:hanging="420"/>
      </w:pPr>
    </w:p>
    <w:p w14:paraId="6C13775A" w14:textId="41D6A4A4" w:rsidR="005A3B78" w:rsidRDefault="005A3B78" w:rsidP="00DE2780">
      <w:pPr>
        <w:ind w:left="420" w:hangingChars="200" w:hanging="420"/>
      </w:pPr>
    </w:p>
    <w:p w14:paraId="6277059D" w14:textId="0B1F304E" w:rsidR="005A3B78" w:rsidRDefault="005A3B78" w:rsidP="00DE2780">
      <w:pPr>
        <w:ind w:left="420" w:hangingChars="200" w:hanging="420"/>
      </w:pPr>
    </w:p>
    <w:p w14:paraId="468CD2C3" w14:textId="237E660C" w:rsidR="005A3B78" w:rsidRDefault="005A3B78" w:rsidP="00DE2780">
      <w:pPr>
        <w:ind w:left="420" w:hangingChars="200" w:hanging="420"/>
      </w:pPr>
    </w:p>
    <w:p w14:paraId="431DA0B8" w14:textId="62AB7BD2" w:rsidR="005A3B78" w:rsidRDefault="005A3B78" w:rsidP="00DE2780">
      <w:pPr>
        <w:ind w:left="420" w:hangingChars="200" w:hanging="420"/>
      </w:pPr>
    </w:p>
    <w:p w14:paraId="67BA2458" w14:textId="77777777" w:rsidR="005A3B78" w:rsidRPr="00DE2780" w:rsidRDefault="005A3B78" w:rsidP="00DE2780">
      <w:pPr>
        <w:ind w:left="420" w:hangingChars="200" w:hanging="420"/>
      </w:pPr>
    </w:p>
    <w:sectPr w:rsidR="005A3B78" w:rsidRPr="00DE2780" w:rsidSect="006F35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3609" w14:textId="77777777" w:rsidR="00BA51B5" w:rsidRDefault="00BA51B5" w:rsidP="008D0762">
      <w:r>
        <w:separator/>
      </w:r>
    </w:p>
  </w:endnote>
  <w:endnote w:type="continuationSeparator" w:id="0">
    <w:p w14:paraId="1AD9587A" w14:textId="77777777" w:rsidR="00BA51B5" w:rsidRDefault="00BA51B5" w:rsidP="008D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24E71" w14:textId="77777777" w:rsidR="00BA51B5" w:rsidRDefault="00BA51B5" w:rsidP="008D0762">
      <w:r>
        <w:separator/>
      </w:r>
    </w:p>
  </w:footnote>
  <w:footnote w:type="continuationSeparator" w:id="0">
    <w:p w14:paraId="1F92CCB8" w14:textId="77777777" w:rsidR="00BA51B5" w:rsidRDefault="00BA51B5" w:rsidP="008D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CFE"/>
    <w:multiLevelType w:val="hybridMultilevel"/>
    <w:tmpl w:val="FD2AF70C"/>
    <w:lvl w:ilvl="0" w:tplc="4F10841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03"/>
    <w:rsid w:val="00160D50"/>
    <w:rsid w:val="004332A0"/>
    <w:rsid w:val="005A3B78"/>
    <w:rsid w:val="006F3503"/>
    <w:rsid w:val="008D0762"/>
    <w:rsid w:val="00AB594E"/>
    <w:rsid w:val="00BA51B5"/>
    <w:rsid w:val="00DE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48869"/>
  <w15:chartTrackingRefBased/>
  <w15:docId w15:val="{58E99338-BC57-4E0A-A40C-BFC37C31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780"/>
    <w:pPr>
      <w:ind w:leftChars="400" w:left="840"/>
    </w:pPr>
  </w:style>
  <w:style w:type="paragraph" w:styleId="a4">
    <w:name w:val="header"/>
    <w:basedOn w:val="a"/>
    <w:link w:val="a5"/>
    <w:uiPriority w:val="99"/>
    <w:unhideWhenUsed/>
    <w:rsid w:val="008D0762"/>
    <w:pPr>
      <w:tabs>
        <w:tab w:val="center" w:pos="4252"/>
        <w:tab w:val="right" w:pos="8504"/>
      </w:tabs>
      <w:snapToGrid w:val="0"/>
    </w:pPr>
  </w:style>
  <w:style w:type="character" w:customStyle="1" w:styleId="a5">
    <w:name w:val="ヘッダー (文字)"/>
    <w:basedOn w:val="a0"/>
    <w:link w:val="a4"/>
    <w:uiPriority w:val="99"/>
    <w:rsid w:val="008D0762"/>
  </w:style>
  <w:style w:type="paragraph" w:styleId="a6">
    <w:name w:val="footer"/>
    <w:basedOn w:val="a"/>
    <w:link w:val="a7"/>
    <w:uiPriority w:val="99"/>
    <w:unhideWhenUsed/>
    <w:rsid w:val="008D0762"/>
    <w:pPr>
      <w:tabs>
        <w:tab w:val="center" w:pos="4252"/>
        <w:tab w:val="right" w:pos="8504"/>
      </w:tabs>
      <w:snapToGrid w:val="0"/>
    </w:pPr>
  </w:style>
  <w:style w:type="character" w:customStyle="1" w:styleId="a7">
    <w:name w:val="フッター (文字)"/>
    <w:basedOn w:val="a0"/>
    <w:link w:val="a6"/>
    <w:uiPriority w:val="99"/>
    <w:rsid w:val="008D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dc:description/>
  <cp:lastModifiedBy>特定非営利活動法人にじのかけ橋 理事長　鈴木　俊昭</cp:lastModifiedBy>
  <cp:revision>2</cp:revision>
  <cp:lastPrinted>2020-08-27T12:06:00Z</cp:lastPrinted>
  <dcterms:created xsi:type="dcterms:W3CDTF">2020-09-01T09:14:00Z</dcterms:created>
  <dcterms:modified xsi:type="dcterms:W3CDTF">2020-09-01T09:14:00Z</dcterms:modified>
</cp:coreProperties>
</file>