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FD47" w14:textId="29B27B3D" w:rsidR="00F9526F" w:rsidRPr="00B8378B" w:rsidRDefault="00F9526F" w:rsidP="00F9526F">
      <w:pPr>
        <w:rPr>
          <w:rFonts w:ascii="BIZ UDP明朝 Medium" w:eastAsia="BIZ UDP明朝 Medium" w:hAnsi="BIZ UDP明朝 Medium"/>
          <w:sz w:val="24"/>
          <w:szCs w:val="32"/>
          <w:lang w:eastAsia="zh-TW"/>
        </w:rPr>
      </w:pPr>
      <w:r w:rsidRPr="00B8378B">
        <w:rPr>
          <w:rFonts w:ascii="BIZ UDP明朝 Medium" w:eastAsia="BIZ UDP明朝 Medium" w:hAnsi="BIZ UDP明朝 Medium" w:hint="eastAsia"/>
          <w:sz w:val="24"/>
          <w:szCs w:val="32"/>
          <w:lang w:eastAsia="zh-TW"/>
        </w:rPr>
        <w:t xml:space="preserve">厚生労働大臣　上野　賢一郎　</w:t>
      </w:r>
      <w:r w:rsidR="00B8378B">
        <w:rPr>
          <w:rFonts w:ascii="BIZ UDP明朝 Medium" w:eastAsia="BIZ UDP明朝 Medium" w:hAnsi="BIZ UDP明朝 Medium" w:hint="eastAsia"/>
          <w:sz w:val="24"/>
          <w:szCs w:val="32"/>
          <w:lang w:eastAsia="zh-TW"/>
        </w:rPr>
        <w:t>様</w:t>
      </w:r>
    </w:p>
    <w:p w14:paraId="3773EE1F" w14:textId="37BCCB6F" w:rsidR="0061677C" w:rsidRPr="001100BB" w:rsidRDefault="00DF3DD5" w:rsidP="001F3A91">
      <w:pPr>
        <w:spacing w:line="360" w:lineRule="exact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1100BB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 xml:space="preserve">内閣府特命担当大臣　</w:t>
      </w:r>
      <w:r w:rsidR="00045C34" w:rsidRPr="00045C34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黄川田　仁志</w:t>
      </w:r>
      <w:r w:rsidR="0037560F" w:rsidRPr="001100BB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 xml:space="preserve"> </w:t>
      </w:r>
      <w:r w:rsidR="000665A2" w:rsidRPr="001100BB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様</w:t>
      </w:r>
    </w:p>
    <w:p w14:paraId="2EA007E7" w14:textId="77777777" w:rsidR="001F3A91" w:rsidRDefault="001F3A91" w:rsidP="0037560F">
      <w:pPr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3104A4B5" w14:textId="77777777" w:rsidR="00166BAC" w:rsidRDefault="00166BAC" w:rsidP="0037560F">
      <w:pPr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3F2DBA96" w14:textId="77777777" w:rsidR="00166BAC" w:rsidRPr="00964A5E" w:rsidRDefault="00166BAC" w:rsidP="00166BAC">
      <w:pPr>
        <w:spacing w:line="600" w:lineRule="exact"/>
        <w:jc w:val="center"/>
        <w:rPr>
          <w:rFonts w:ascii="BIZ UDP明朝 Medium" w:eastAsia="BIZ UDP明朝 Medium" w:hAnsi="BIZ UDP明朝 Medium"/>
          <w:color w:val="000000" w:themeColor="text1"/>
          <w:sz w:val="40"/>
          <w:szCs w:val="40"/>
        </w:rPr>
      </w:pPr>
      <w:r w:rsidRPr="00964A5E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深刻かつ危機的な「職員不足」を解決するための緊急要望</w:t>
      </w:r>
    </w:p>
    <w:p w14:paraId="2842D163" w14:textId="77777777" w:rsidR="00166BAC" w:rsidRDefault="00166BAC" w:rsidP="00166BAC">
      <w:pPr>
        <w:spacing w:line="360" w:lineRule="exac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3057F2B" w14:textId="6F51980B" w:rsidR="00045C34" w:rsidRPr="00045C34" w:rsidRDefault="00045C34" w:rsidP="00166BAC">
      <w:pPr>
        <w:spacing w:line="360" w:lineRule="exact"/>
        <w:ind w:firstLineChars="100" w:firstLine="23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いま、障害福祉の支援現場は、</w:t>
      </w:r>
      <w:r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深刻かつ危機的な「職員不足」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を強いられ</w:t>
      </w:r>
      <w:r w:rsidR="0079375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続けて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います</w:t>
      </w:r>
      <w:r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。</w:t>
      </w:r>
    </w:p>
    <w:p w14:paraId="34EC8D42" w14:textId="4D1BBBD8" w:rsidR="00045C34" w:rsidRPr="00045C34" w:rsidRDefault="00B8378B" w:rsidP="00166BAC">
      <w:pPr>
        <w:spacing w:line="360" w:lineRule="exact"/>
        <w:ind w:firstLineChars="100" w:firstLine="23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昨年、きょうされんが行なった調査では、</w:t>
      </w:r>
      <w:r w:rsidR="00045C34"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3,142カ所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の障害福祉事業所</w:t>
      </w:r>
      <w:r w:rsidR="00045C34"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のうち84.2％が「職員が不足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」</w:t>
      </w:r>
      <w:r w:rsidR="00045C34"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して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おり、その</w:t>
      </w:r>
      <w:r w:rsidR="00045C34"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要因では「他の産業より賃金が低い」が81.9％ともっとも多くを占めました。また2024年度の正規職員の募集人数2,860人に対して採用人数は1,624人に留まり、56.8％ときわめて厳しい充足率でした。さらに、採用した正規職員のうち新卒者はわずか14.4％に留まり</w:t>
      </w:r>
      <w:r w:rsid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ました。</w:t>
      </w:r>
    </w:p>
    <w:p w14:paraId="34202654" w14:textId="1795256C" w:rsidR="00045C34" w:rsidRPr="00166BAC" w:rsidRDefault="00166BAC" w:rsidP="00B8378B">
      <w:pPr>
        <w:spacing w:line="360" w:lineRule="exact"/>
        <w:ind w:firstLineChars="100" w:firstLine="23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引き続く</w:t>
      </w:r>
      <w:r w:rsidR="003068B2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物価高騰や最低賃金の上昇を踏まえて、</w:t>
      </w:r>
      <w:r w:rsidR="00045C34"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政府は、昨年11月21日の閣議において、介護・福祉分野の職員の処遇は、</w:t>
      </w:r>
      <w:r w:rsidR="00E36D18" w:rsidRPr="00E36D18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「他産業とはまだ差があり、人材不足が厳しい状況にあるため、</w:t>
      </w:r>
      <w:r w:rsidR="00E36D18" w:rsidRP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他職種と遜色のない処遇改善にむけて」、2026年度に「臨時報酬改定」を行ない、2025年度は補正予算で対応することを決定しました。</w:t>
      </w:r>
    </w:p>
    <w:p w14:paraId="506B2B2C" w14:textId="27CCC79C" w:rsidR="00045C34" w:rsidRPr="00045C34" w:rsidRDefault="00045C34" w:rsidP="00B8378B">
      <w:pPr>
        <w:spacing w:line="360" w:lineRule="exact"/>
        <w:ind w:firstLineChars="100" w:firstLine="23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ところが、2025年末の財務・厚生労働大臣の協議では、障害福祉の2026年度の</w:t>
      </w:r>
      <w:r w:rsidR="00E36D18" w:rsidRP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「</w:t>
      </w:r>
      <w:r w:rsidRP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臨時報酬改定</w:t>
      </w:r>
      <w:r w:rsidR="00E36D18" w:rsidRP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」</w:t>
      </w:r>
      <w:r w:rsidRP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は1.84％引き上げという、きわめて低い水準に留まりました。厚生労働省調査でも明らかなように、全産業平均</w:t>
      </w:r>
      <w:r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賃金と障害福祉職員との賃金格差は、月7万8千円もの格差があります。わずか1.84％の引き上げでは、深刻かつ危機的な「職員不足」</w:t>
      </w:r>
      <w:bookmarkStart w:id="0" w:name="_Hlk219386909"/>
      <w:r w:rsidR="00166BAC" w:rsidRPr="00166B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はまったく解決せず、離職や採用困難によりさらに支援現場を疲弊させるだけです。</w:t>
      </w:r>
      <w:bookmarkEnd w:id="0"/>
    </w:p>
    <w:p w14:paraId="3A641BD7" w14:textId="77777777" w:rsidR="00045C34" w:rsidRPr="00045C34" w:rsidRDefault="00045C34" w:rsidP="00B8378B">
      <w:pPr>
        <w:spacing w:line="360" w:lineRule="exact"/>
        <w:ind w:firstLineChars="100" w:firstLine="23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しかも、この閣議決定を受けて、12月から開催されている障害福祉の報酬改定検討チームでは、就労継続支援B型やグループホーム、放課後等デイサービス等の基本報酬を引き下げる方針が検討されています。その理由には、障害福祉予算が「障害者自立支援法の施行時から4倍以上に増加」したことをあげ、その要因として、障害のある人のニーズにもとづかない、不適切な事業者の増勢を強調しています。</w:t>
      </w:r>
    </w:p>
    <w:p w14:paraId="28E7D690" w14:textId="2D8CCD51" w:rsidR="00045C34" w:rsidRDefault="00045C34" w:rsidP="00B8378B">
      <w:pPr>
        <w:spacing w:line="360" w:lineRule="exact"/>
        <w:ind w:firstLineChars="100" w:firstLine="23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45C34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こうした政府の動向を踏まえて、深刻かつ危機的な「職員不足」を解決するために、以下のことを緊急に要望いたします。</w:t>
      </w:r>
    </w:p>
    <w:p w14:paraId="350E8EF6" w14:textId="77777777" w:rsidR="00045C34" w:rsidRPr="001100BB" w:rsidRDefault="00045C34" w:rsidP="00AB5794">
      <w:pPr>
        <w:spacing w:line="240" w:lineRule="exac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56A6FD8" w14:textId="77777777" w:rsidR="00166BAC" w:rsidRDefault="00045C34" w:rsidP="003068B2">
      <w:pPr>
        <w:spacing w:line="440" w:lineRule="exact"/>
        <w:ind w:left="290" w:hangingChars="100" w:hanging="290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045C3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1.</w:t>
      </w:r>
      <w:r w:rsidR="00166BAC" w:rsidRPr="00166BAC">
        <w:rPr>
          <w:rFonts w:hint="eastAsia"/>
        </w:rPr>
        <w:t xml:space="preserve"> </w:t>
      </w:r>
      <w:r w:rsidR="00166BAC" w:rsidRPr="00166BA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「職員不足」を根本的に解決するためにも、障害福祉の「引き上げ率1.84%」を、ただちに全産業平均賃金との格差を改善する水準に見直し、すべての障害福祉の基本報酬を大幅に拡充してください。</w:t>
      </w:r>
    </w:p>
    <w:p w14:paraId="1A0CD71D" w14:textId="77777777" w:rsidR="00045C34" w:rsidRDefault="00045C34" w:rsidP="00045C34">
      <w:pPr>
        <w:spacing w:line="440" w:lineRule="exact"/>
        <w:ind w:left="290" w:hangingChars="100" w:hanging="290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045C3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2.障害のある人のニーズにもとづかない不適切な事業者への対策は、報酬の見直しではなく、事業者の指定基準等を見直してください。</w:t>
      </w:r>
    </w:p>
    <w:p w14:paraId="3393A0F5" w14:textId="77777777" w:rsidR="003C3BB4" w:rsidRPr="00934873" w:rsidRDefault="003C3BB4" w:rsidP="0037560F">
      <w:pPr>
        <w:spacing w:line="200" w:lineRule="exact"/>
        <w:rPr>
          <w:rFonts w:ascii="UD Digi Kyokasho N-B" w:eastAsia="UD Digi Kyokasho N-B" w:hAnsi="ＭＳ Ｐ明朝"/>
          <w:sz w:val="24"/>
          <w:szCs w:val="24"/>
        </w:rPr>
      </w:pPr>
    </w:p>
    <w:p w14:paraId="1268FF9E" w14:textId="19A467CF" w:rsidR="008E6875" w:rsidRPr="00AB5794" w:rsidRDefault="008E6875" w:rsidP="001F3A91">
      <w:pPr>
        <w:spacing w:line="360" w:lineRule="exact"/>
        <w:rPr>
          <w:rFonts w:ascii="UD Digi Kyokasho NK-R" w:eastAsia="UD Digi Kyokasho NK-R" w:hAnsi="BIZ UDP明朝 Medium"/>
          <w:sz w:val="24"/>
          <w:szCs w:val="24"/>
          <w:u w:val="single"/>
        </w:rPr>
      </w:pP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>団体・法人・事業所名</w:t>
      </w:r>
      <w:r w:rsidR="00D96BE2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</w:t>
      </w:r>
      <w:r w:rsidR="003812E6"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　　</w:t>
      </w:r>
      <w:r w:rsid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</w:t>
      </w:r>
      <w:r w:rsidR="003812E6"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</w:t>
      </w:r>
      <w:r w:rsidR="00FB18DD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</w:t>
      </w: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　　　　　　　　</w:t>
      </w:r>
      <w:r w:rsidR="001F3A91"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</w:t>
      </w:r>
      <w:r w:rsidR="00FB18DD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　　　　　　　　</w:t>
      </w: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</w:t>
      </w:r>
      <w:r w:rsidR="00A825D0"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</w:t>
      </w: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</w:t>
      </w:r>
    </w:p>
    <w:p w14:paraId="612315A1" w14:textId="77777777" w:rsidR="008E6875" w:rsidRPr="00D96BE2" w:rsidRDefault="008E6875" w:rsidP="001F3A91">
      <w:pPr>
        <w:spacing w:line="360" w:lineRule="exact"/>
        <w:rPr>
          <w:rFonts w:ascii="UD Digi Kyokasho N-B" w:eastAsia="UD Digi Kyokasho N-B" w:hAnsi="ＭＳ Ｐ明朝"/>
          <w:sz w:val="24"/>
          <w:szCs w:val="24"/>
        </w:rPr>
      </w:pPr>
    </w:p>
    <w:p w14:paraId="4F7EFFD6" w14:textId="07F15F30" w:rsidR="008E6875" w:rsidRPr="00777F55" w:rsidRDefault="008E6875" w:rsidP="001F3A91">
      <w:pPr>
        <w:spacing w:line="360" w:lineRule="exact"/>
        <w:rPr>
          <w:rFonts w:ascii="UD Digi Kyokasho N-B" w:eastAsia="UD Digi Kyokasho N-B" w:hAnsi="ＭＳ Ｐ明朝"/>
          <w:sz w:val="24"/>
          <w:szCs w:val="24"/>
        </w:rPr>
      </w:pPr>
      <w:r w:rsidRP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>住所</w:t>
      </w:r>
      <w:r w:rsidR="00D96BE2" w:rsidRP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　　　</w:t>
      </w:r>
      <w:r w:rsidRP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>都・道</w:t>
      </w:r>
      <w:r w:rsidR="00777F55" w:rsidRP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>・</w:t>
      </w:r>
      <w:r w:rsidR="003812E6" w:rsidRP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>府・県</w:t>
      </w:r>
      <w:r w:rsid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  <w:r w:rsidR="00777F55" w:rsidRP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</w:t>
      </w:r>
    </w:p>
    <w:p w14:paraId="56298F08" w14:textId="77777777" w:rsidR="008E6875" w:rsidRPr="001F3A91" w:rsidRDefault="008E6875" w:rsidP="001F3A91">
      <w:pPr>
        <w:spacing w:line="360" w:lineRule="exact"/>
        <w:rPr>
          <w:rFonts w:ascii="UD Digi Kyokasho N-B" w:eastAsia="UD Digi Kyokasho N-B" w:hAnsi="ＭＳ Ｐ明朝"/>
          <w:sz w:val="24"/>
          <w:szCs w:val="24"/>
        </w:rPr>
      </w:pPr>
    </w:p>
    <w:p w14:paraId="1360FB07" w14:textId="58143E7E" w:rsidR="008E6875" w:rsidRPr="00AB5794" w:rsidRDefault="008E6875" w:rsidP="001F3A91">
      <w:pPr>
        <w:spacing w:line="360" w:lineRule="exact"/>
        <w:rPr>
          <w:rFonts w:ascii="UD Digi Kyokasho NK-R" w:eastAsia="UD Digi Kyokasho NK-R" w:hAnsi="BIZ UDP明朝 Medium"/>
          <w:sz w:val="24"/>
          <w:szCs w:val="24"/>
          <w:u w:val="single"/>
        </w:rPr>
      </w:pP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代表者　　　</w:t>
      </w:r>
      <w:r w:rsidR="001F3A91"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</w:t>
      </w: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　　　　　　　　　　　</w:t>
      </w:r>
      <w:r w:rsidR="00777F55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</w:t>
      </w: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</w:t>
      </w:r>
      <w:r w:rsidR="00A825D0"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</w:t>
      </w: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</w:t>
      </w:r>
      <w:r w:rsidR="00D96BE2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Pr="00AB5794">
        <w:rPr>
          <w:rFonts w:ascii="UD Digi Kyokasho NK-R" w:eastAsia="UD Digi Kyokasho NK-R" w:hAnsi="BIZ UDP明朝 Medium" w:hint="eastAsia"/>
          <w:sz w:val="24"/>
          <w:szCs w:val="24"/>
          <w:u w:val="single"/>
        </w:rPr>
        <w:t xml:space="preserve">　</w:t>
      </w:r>
    </w:p>
    <w:p w14:paraId="10A9BE5B" w14:textId="479E70BF" w:rsidR="0037560F" w:rsidRPr="0037560F" w:rsidRDefault="0037560F" w:rsidP="00EF6303">
      <w:pPr>
        <w:spacing w:line="320" w:lineRule="exact"/>
        <w:jc w:val="right"/>
        <w:rPr>
          <w:rFonts w:ascii="UD Digi Kyokasho NK-R" w:eastAsia="UD Digi Kyokasho NK-R" w:hAnsi="BIZ UDP明朝 Medium"/>
          <w:sz w:val="18"/>
          <w:szCs w:val="16"/>
        </w:rPr>
      </w:pPr>
      <w:r w:rsidRPr="0037560F">
        <w:rPr>
          <w:rFonts w:ascii="UD Digi Kyokasho NK-R" w:eastAsia="UD Digi Kyokasho NK-R" w:hAnsi="BIZ UDP明朝 Medium" w:hint="eastAsia"/>
          <w:sz w:val="18"/>
          <w:szCs w:val="16"/>
        </w:rPr>
        <w:t>（※上記項目に漏れの</w:t>
      </w:r>
      <w:r w:rsidR="00B74BC2">
        <w:rPr>
          <w:rFonts w:ascii="UD Digi Kyokasho NK-R" w:eastAsia="UD Digi Kyokasho NK-R" w:hAnsi="BIZ UDP明朝 Medium" w:hint="eastAsia"/>
          <w:sz w:val="18"/>
          <w:szCs w:val="16"/>
        </w:rPr>
        <w:t>な</w:t>
      </w:r>
      <w:r w:rsidRPr="0037560F">
        <w:rPr>
          <w:rFonts w:ascii="UD Digi Kyokasho NK-R" w:eastAsia="UD Digi Kyokasho NK-R" w:hAnsi="BIZ UDP明朝 Medium" w:hint="eastAsia"/>
          <w:sz w:val="18"/>
          <w:szCs w:val="16"/>
        </w:rPr>
        <w:t>いように記載ください）</w:t>
      </w:r>
    </w:p>
    <w:p w14:paraId="67D7B7D7" w14:textId="2458373D" w:rsidR="00996659" w:rsidRDefault="005B42E1" w:rsidP="00EF6303">
      <w:pPr>
        <w:spacing w:line="160" w:lineRule="exact"/>
        <w:rPr>
          <w:rFonts w:ascii="UD Digi Kyokasho N-B" w:eastAsia="UD Digi Kyokasho N-B" w:hAnsi="ＭＳ Ｐ明朝"/>
          <w:sz w:val="22"/>
          <w:szCs w:val="21"/>
        </w:rPr>
      </w:pPr>
      <w:r>
        <w:rPr>
          <w:rFonts w:ascii="UD Digi Kyokasho N-B" w:eastAsia="UD Digi Kyokasho N-B" w:hAnsi="ＭＳ Ｐ明朝"/>
          <w:noProof/>
          <w:sz w:val="22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132E8" wp14:editId="0588D6A6">
                <wp:simplePos x="0" y="0"/>
                <wp:positionH relativeFrom="column">
                  <wp:posOffset>386080</wp:posOffset>
                </wp:positionH>
                <wp:positionV relativeFrom="paragraph">
                  <wp:posOffset>36195</wp:posOffset>
                </wp:positionV>
                <wp:extent cx="6010910" cy="288000"/>
                <wp:effectExtent l="0" t="0" r="8890" b="0"/>
                <wp:wrapNone/>
                <wp:docPr id="3340384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288000"/>
                        </a:xfrm>
                        <a:prstGeom prst="rect">
                          <a:avLst/>
                        </a:prstGeom>
                        <a:solidFill>
                          <a:srgbClr val="0060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BA9A2" w14:textId="4C5BA600" w:rsidR="00FD494E" w:rsidRPr="00AB5794" w:rsidRDefault="00FD494E" w:rsidP="005B42E1">
                            <w:pPr>
                              <w:spacing w:line="260" w:lineRule="exact"/>
                              <w:jc w:val="center"/>
                              <w:rPr>
                                <w:rFonts w:ascii="UD Digi Kyokasho NK-R" w:eastAsia="UD Digi Kyokasho NK-R" w:hAnsi="BIZ UDP明朝 Medium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 w:rsidRPr="00AB5794">
                              <w:rPr>
                                <w:rFonts w:ascii="UD Digi Kyokasho NK-R" w:eastAsia="UD Digi Kyokasho NK-R" w:hAnsi="BIZ UDP明朝 Medium" w:hint="eastAsia"/>
                                <w:color w:val="FFFFFF" w:themeColor="background1"/>
                                <w:sz w:val="24"/>
                                <w:szCs w:val="22"/>
                              </w:rPr>
                              <w:t>現在の事業所の運営や支援の現状</w:t>
                            </w:r>
                            <w:r w:rsidR="00BF17B6">
                              <w:rPr>
                                <w:rFonts w:ascii="UD Digi Kyokasho NK-R" w:eastAsia="UD Digi Kyokasho NK-R" w:hAnsi="BIZ UDP明朝 Medium" w:hint="eastAsia"/>
                                <w:color w:val="FFFFFF" w:themeColor="background1"/>
                                <w:sz w:val="24"/>
                                <w:szCs w:val="22"/>
                              </w:rPr>
                              <w:t>、</w:t>
                            </w:r>
                            <w:r w:rsidRPr="00AB5794">
                              <w:rPr>
                                <w:rFonts w:ascii="UD Digi Kyokasho NK-R" w:eastAsia="UD Digi Kyokasho NK-R" w:hAnsi="BIZ UDP明朝 Medium" w:hint="eastAsia"/>
                                <w:color w:val="FFFFFF" w:themeColor="background1"/>
                                <w:sz w:val="24"/>
                                <w:szCs w:val="22"/>
                              </w:rPr>
                              <w:t>報酬制度の問題点</w:t>
                            </w:r>
                            <w:r w:rsidR="00BF17B6">
                              <w:rPr>
                                <w:rFonts w:ascii="UD Digi Kyokasho NK-R" w:eastAsia="UD Digi Kyokasho NK-R" w:hAnsi="BIZ UDP明朝 Medium" w:hint="eastAsia"/>
                                <w:color w:val="FFFFFF" w:themeColor="background1"/>
                                <w:sz w:val="24"/>
                                <w:szCs w:val="22"/>
                              </w:rPr>
                              <w:t>・</w:t>
                            </w:r>
                            <w:r w:rsidRPr="00AB5794">
                              <w:rPr>
                                <w:rFonts w:ascii="UD Digi Kyokasho NK-R" w:eastAsia="UD Digi Kyokasho NK-R" w:hAnsi="BIZ UDP明朝 Medium" w:hint="eastAsia"/>
                                <w:color w:val="FFFFFF" w:themeColor="background1"/>
                                <w:sz w:val="24"/>
                                <w:szCs w:val="22"/>
                              </w:rPr>
                              <w:t>要望についてご記入ください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132E8" id="正方形/長方形 2" o:spid="_x0000_s1026" style="position:absolute;left:0;text-align:left;margin-left:30.4pt;margin-top:2.85pt;width:473.3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" fillcolor="#006036" stroked="f" strokeweight="1pt">
                <v:textbox inset="0,0,0,0">
                  <w:txbxContent>
                    <w:p w14:paraId="672BA9A2" w14:textId="4C5BA600" w:rsidR="00FD494E" w:rsidRPr="00AB5794" w:rsidRDefault="00FD494E" w:rsidP="005B42E1">
                      <w:pPr>
                        <w:spacing w:line="260" w:lineRule="exact"/>
                        <w:jc w:val="center"/>
                        <w:rPr>
                          <w:rFonts w:ascii="UD Digi Kyokasho NK-R" w:eastAsia="UD Digi Kyokasho NK-R" w:hAnsi="BIZ UDP明朝 Medium"/>
                          <w:color w:val="FFFFFF" w:themeColor="background1"/>
                          <w:sz w:val="24"/>
                          <w:szCs w:val="22"/>
                        </w:rPr>
                      </w:pPr>
                      <w:r w:rsidRPr="00AB5794">
                        <w:rPr>
                          <w:rFonts w:ascii="UD Digi Kyokasho NK-R" w:eastAsia="UD Digi Kyokasho NK-R" w:hAnsi="BIZ UDP明朝 Medium" w:hint="eastAsia"/>
                          <w:color w:val="FFFFFF" w:themeColor="background1"/>
                          <w:sz w:val="24"/>
                          <w:szCs w:val="22"/>
                        </w:rPr>
                        <w:t>現在の事業所の運営や支援の現状</w:t>
                      </w:r>
                      <w:r w:rsidR="00BF17B6">
                        <w:rPr>
                          <w:rFonts w:ascii="UD Digi Kyokasho NK-R" w:eastAsia="UD Digi Kyokasho NK-R" w:hAnsi="BIZ UDP明朝 Medium" w:hint="eastAsia"/>
                          <w:color w:val="FFFFFF" w:themeColor="background1"/>
                          <w:sz w:val="24"/>
                          <w:szCs w:val="22"/>
                        </w:rPr>
                        <w:t>、</w:t>
                      </w:r>
                      <w:r w:rsidRPr="00AB5794">
                        <w:rPr>
                          <w:rFonts w:ascii="UD Digi Kyokasho NK-R" w:eastAsia="UD Digi Kyokasho NK-R" w:hAnsi="BIZ UDP明朝 Medium" w:hint="eastAsia"/>
                          <w:color w:val="FFFFFF" w:themeColor="background1"/>
                          <w:sz w:val="24"/>
                          <w:szCs w:val="22"/>
                        </w:rPr>
                        <w:t>報酬制度の問題点</w:t>
                      </w:r>
                      <w:r w:rsidR="00BF17B6">
                        <w:rPr>
                          <w:rFonts w:ascii="UD Digi Kyokasho NK-R" w:eastAsia="UD Digi Kyokasho NK-R" w:hAnsi="BIZ UDP明朝 Medium" w:hint="eastAsia"/>
                          <w:color w:val="FFFFFF" w:themeColor="background1"/>
                          <w:sz w:val="24"/>
                          <w:szCs w:val="22"/>
                        </w:rPr>
                        <w:t>・</w:t>
                      </w:r>
                      <w:r w:rsidRPr="00AB5794">
                        <w:rPr>
                          <w:rFonts w:ascii="UD Digi Kyokasho NK-R" w:eastAsia="UD Digi Kyokasho NK-R" w:hAnsi="BIZ UDP明朝 Medium" w:hint="eastAsia"/>
                          <w:color w:val="FFFFFF" w:themeColor="background1"/>
                          <w:sz w:val="24"/>
                          <w:szCs w:val="22"/>
                        </w:rPr>
                        <w:t>要望についてご記入ください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485FD757" w14:textId="0D4D736B" w:rsidR="00E36D18" w:rsidRDefault="00E36D18" w:rsidP="00AB5794">
      <w:pPr>
        <w:spacing w:line="360" w:lineRule="exact"/>
        <w:rPr>
          <w:rFonts w:ascii="UD Digi Kyokasho N-B" w:eastAsia="UD Digi Kyokasho N-B" w:hAnsi="ＭＳ Ｐ明朝"/>
          <w:sz w:val="22"/>
          <w:szCs w:val="21"/>
        </w:rPr>
      </w:pPr>
      <w:r>
        <w:rPr>
          <w:rFonts w:ascii="UD Digi Kyokasho N-B" w:eastAsia="UD Digi Kyokasho N-B" w:hAnsi="ＭＳ Ｐ明朝"/>
          <w:noProof/>
          <w:sz w:val="22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1403F" wp14:editId="6F517A21">
                <wp:simplePos x="0" y="0"/>
                <wp:positionH relativeFrom="margin">
                  <wp:align>left</wp:align>
                </wp:positionH>
                <wp:positionV relativeFrom="paragraph">
                  <wp:posOffset>48067</wp:posOffset>
                </wp:positionV>
                <wp:extent cx="6701790" cy="908764"/>
                <wp:effectExtent l="0" t="0" r="22860" b="24765"/>
                <wp:wrapNone/>
                <wp:docPr id="201737697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790" cy="908764"/>
                        </a:xfrm>
                        <a:prstGeom prst="roundRect">
                          <a:avLst>
                            <a:gd name="adj" fmla="val 151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94E76" w14:textId="77777777" w:rsidR="0037560F" w:rsidRPr="0037560F" w:rsidRDefault="0037560F" w:rsidP="0037560F">
                            <w:pPr>
                              <w:jc w:val="left"/>
                              <w:rPr>
                                <w:rFonts w:ascii="UD Digi Kyokasho N-B" w:eastAsia="UD Digi Kyokasho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1403F" id="四角形: 角を丸くする 1" o:spid="_x0000_s1027" style="position:absolute;left:0;text-align:left;margin-left:0;margin-top:3.8pt;width:527.7pt;height:7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9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" fillcolor="white [3201]" strokecolor="black [3200]" strokeweight="1pt">
                <v:stroke joinstyle="miter"/>
                <v:textbox>
                  <w:txbxContent>
                    <w:p w14:paraId="38294E76" w14:textId="77777777" w:rsidR="0037560F" w:rsidRPr="0037560F" w:rsidRDefault="0037560F" w:rsidP="0037560F">
                      <w:pPr>
                        <w:jc w:val="left"/>
                        <w:rPr>
                          <w:rFonts w:ascii="UD Digi Kyokasho N-B" w:eastAsia="UD Digi Kyokasho N-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5BDCE6" w14:textId="534EB39D" w:rsidR="00996659" w:rsidRDefault="00996659" w:rsidP="00AB5794">
      <w:pPr>
        <w:spacing w:line="360" w:lineRule="exact"/>
        <w:rPr>
          <w:rFonts w:ascii="UD Digi Kyokasho N-B" w:eastAsia="UD Digi Kyokasho N-B" w:hAnsi="ＭＳ Ｐ明朝"/>
          <w:sz w:val="22"/>
          <w:szCs w:val="21"/>
        </w:rPr>
      </w:pPr>
    </w:p>
    <w:p w14:paraId="4A89E279" w14:textId="4111C38A" w:rsidR="00E66EF3" w:rsidRDefault="00E66EF3" w:rsidP="00AB5794">
      <w:pPr>
        <w:spacing w:line="360" w:lineRule="exact"/>
        <w:rPr>
          <w:rFonts w:ascii="UD Digi Kyokasho N-B" w:eastAsia="UD Digi Kyokasho N-B" w:hAnsi="ＭＳ Ｐ明朝"/>
          <w:sz w:val="22"/>
          <w:szCs w:val="21"/>
        </w:rPr>
      </w:pPr>
    </w:p>
    <w:p w14:paraId="0AA6838C" w14:textId="77777777" w:rsidR="003068B2" w:rsidRDefault="003068B2" w:rsidP="00AB5794">
      <w:pPr>
        <w:spacing w:line="360" w:lineRule="exact"/>
        <w:rPr>
          <w:rFonts w:ascii="UD Digi Kyokasho N-B" w:eastAsia="UD Digi Kyokasho N-B" w:hAnsi="ＭＳ Ｐ明朝"/>
          <w:sz w:val="22"/>
          <w:szCs w:val="21"/>
        </w:rPr>
      </w:pPr>
    </w:p>
    <w:p w14:paraId="419CE940" w14:textId="7990BFCC" w:rsidR="00A825D0" w:rsidRPr="008B55AC" w:rsidRDefault="00A825D0" w:rsidP="003068B2">
      <w:pPr>
        <w:spacing w:line="340" w:lineRule="exact"/>
        <w:jc w:val="center"/>
        <w:rPr>
          <w:rFonts w:ascii="BIZ UDP明朝 Medium" w:eastAsia="BIZ UDP明朝 Medium" w:hAnsi="BIZ UDP明朝 Medium"/>
          <w:szCs w:val="21"/>
        </w:rPr>
      </w:pPr>
      <w:r w:rsidRPr="008B55AC">
        <w:rPr>
          <w:rFonts w:ascii="BIZ UDP明朝 Medium" w:eastAsia="BIZ UDP明朝 Medium" w:hAnsi="BIZ UDP明朝 Medium" w:hint="eastAsia"/>
          <w:szCs w:val="21"/>
        </w:rPr>
        <w:t>【取り扱い団体</w:t>
      </w:r>
      <w:r w:rsidR="00AB5794" w:rsidRPr="008B55AC">
        <w:rPr>
          <w:rFonts w:ascii="BIZ UDP明朝 Medium" w:eastAsia="BIZ UDP明朝 Medium" w:hAnsi="BIZ UDP明朝 Medium" w:hint="eastAsia"/>
          <w:szCs w:val="21"/>
        </w:rPr>
        <w:t>・送り先</w:t>
      </w:r>
      <w:r w:rsidRPr="008B55AC">
        <w:rPr>
          <w:rFonts w:ascii="BIZ UDP明朝 Medium" w:eastAsia="BIZ UDP明朝 Medium" w:hAnsi="BIZ UDP明朝 Medium" w:hint="eastAsia"/>
          <w:szCs w:val="21"/>
        </w:rPr>
        <w:t>】</w:t>
      </w:r>
      <w:r w:rsidR="00AB5794" w:rsidRPr="008B55AC">
        <w:rPr>
          <w:rFonts w:ascii="BIZ UDP明朝 Medium" w:eastAsia="BIZ UDP明朝 Medium" w:hAnsi="BIZ UDP明朝 Medium" w:hint="eastAsia"/>
          <w:szCs w:val="21"/>
        </w:rPr>
        <w:t xml:space="preserve"> </w:t>
      </w:r>
      <w:r w:rsidRPr="008B55AC">
        <w:rPr>
          <w:rFonts w:ascii="BIZ UDP明朝 Medium" w:eastAsia="BIZ UDP明朝 Medium" w:hAnsi="BIZ UDP明朝 Medium" w:hint="eastAsia"/>
          <w:szCs w:val="21"/>
        </w:rPr>
        <w:t>きょうされん　〒164-0011東京都中野区中央5-41-18-4F</w:t>
      </w:r>
    </w:p>
    <w:p w14:paraId="416A9895" w14:textId="78CA7857" w:rsidR="00B8174E" w:rsidRPr="0039332E" w:rsidRDefault="00A825D0" w:rsidP="00AB5794">
      <w:pPr>
        <w:spacing w:line="340" w:lineRule="exact"/>
        <w:jc w:val="center"/>
        <w:rPr>
          <w:rFonts w:ascii="BIZ UDP明朝 Medium" w:eastAsia="BIZ UDP明朝 Medium" w:hAnsi="BIZ UDP明朝 Medium"/>
          <w:sz w:val="20"/>
        </w:rPr>
      </w:pPr>
      <w:r w:rsidRPr="0039332E">
        <w:rPr>
          <w:rFonts w:ascii="BIZ UDP明朝 Medium" w:eastAsia="BIZ UDP明朝 Medium" w:hAnsi="BIZ UDP明朝 Medium" w:hint="eastAsia"/>
          <w:sz w:val="20"/>
        </w:rPr>
        <w:t>E</w:t>
      </w:r>
      <w:r w:rsidRPr="0039332E">
        <w:rPr>
          <w:rFonts w:ascii="BIZ UDP明朝 Medium" w:eastAsia="BIZ UDP明朝 Medium" w:hAnsi="BIZ UDP明朝 Medium"/>
          <w:sz w:val="20"/>
        </w:rPr>
        <w:t xml:space="preserve">-mail </w:t>
      </w:r>
      <w:hyperlink r:id="rId6" w:history="1">
        <w:r w:rsidR="00B8174E" w:rsidRPr="0039332E">
          <w:rPr>
            <w:rStyle w:val="a4"/>
            <w:rFonts w:ascii="BIZ UDP明朝 Medium" w:eastAsia="BIZ UDP明朝 Medium" w:hAnsi="BIZ UDP明朝 Medium"/>
            <w:sz w:val="20"/>
          </w:rPr>
          <w:t>zenkoku@kyosaren.or.jp</w:t>
        </w:r>
      </w:hyperlink>
      <w:r w:rsidR="0037560F" w:rsidRPr="0037560F">
        <w:rPr>
          <w:rStyle w:val="a4"/>
          <w:rFonts w:ascii="BIZ UDP明朝 Medium" w:eastAsia="BIZ UDP明朝 Medium" w:hAnsi="BIZ UDP明朝 Medium" w:hint="eastAsia"/>
          <w:sz w:val="20"/>
          <w:u w:val="none"/>
        </w:rPr>
        <w:t xml:space="preserve">　</w:t>
      </w:r>
      <w:r w:rsidR="0037560F" w:rsidRPr="0039332E">
        <w:rPr>
          <w:rFonts w:ascii="BIZ UDP明朝 Medium" w:eastAsia="BIZ UDP明朝 Medium" w:hAnsi="BIZ UDP明朝 Medium" w:hint="eastAsia"/>
          <w:sz w:val="20"/>
        </w:rPr>
        <w:t>T</w:t>
      </w:r>
      <w:r w:rsidR="0037560F" w:rsidRPr="0039332E">
        <w:rPr>
          <w:rFonts w:ascii="BIZ UDP明朝 Medium" w:eastAsia="BIZ UDP明朝 Medium" w:hAnsi="BIZ UDP明朝 Medium"/>
          <w:sz w:val="20"/>
        </w:rPr>
        <w:t>EL 03-5385-222</w:t>
      </w:r>
      <w:r w:rsidR="0037560F" w:rsidRPr="0039332E">
        <w:rPr>
          <w:rFonts w:ascii="BIZ UDP明朝 Medium" w:eastAsia="BIZ UDP明朝 Medium" w:hAnsi="BIZ UDP明朝 Medium" w:hint="eastAsia"/>
          <w:sz w:val="20"/>
        </w:rPr>
        <w:t>3　F</w:t>
      </w:r>
      <w:r w:rsidR="0037560F" w:rsidRPr="0039332E">
        <w:rPr>
          <w:rFonts w:ascii="BIZ UDP明朝 Medium" w:eastAsia="BIZ UDP明朝 Medium" w:hAnsi="BIZ UDP明朝 Medium"/>
          <w:sz w:val="20"/>
        </w:rPr>
        <w:t>AX 03-5385-2299</w:t>
      </w:r>
    </w:p>
    <w:sectPr w:rsidR="00B8174E" w:rsidRPr="0039332E" w:rsidSect="00166BAC">
      <w:pgSz w:w="11906" w:h="16838" w:code="9"/>
      <w:pgMar w:top="567" w:right="680" w:bottom="567" w:left="680" w:header="567" w:footer="567" w:gutter="0"/>
      <w:cols w:space="425"/>
      <w:docGrid w:type="linesAndChars" w:linePitch="373" w:charSpace="1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774A" w14:textId="77777777" w:rsidR="00913230" w:rsidRDefault="00913230" w:rsidP="0037560F">
      <w:pPr>
        <w:spacing w:line="240" w:lineRule="auto"/>
      </w:pPr>
      <w:r>
        <w:separator/>
      </w:r>
    </w:p>
  </w:endnote>
  <w:endnote w:type="continuationSeparator" w:id="0">
    <w:p w14:paraId="25D63CB1" w14:textId="77777777" w:rsidR="00913230" w:rsidRDefault="00913230" w:rsidP="00375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833E" w14:textId="77777777" w:rsidR="00913230" w:rsidRDefault="00913230" w:rsidP="0037560F">
      <w:pPr>
        <w:spacing w:line="240" w:lineRule="auto"/>
      </w:pPr>
      <w:r>
        <w:separator/>
      </w:r>
    </w:p>
  </w:footnote>
  <w:footnote w:type="continuationSeparator" w:id="0">
    <w:p w14:paraId="0B269258" w14:textId="77777777" w:rsidR="00913230" w:rsidRDefault="00913230" w:rsidP="003756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A2"/>
    <w:rsid w:val="000159B1"/>
    <w:rsid w:val="00032885"/>
    <w:rsid w:val="00045C34"/>
    <w:rsid w:val="000665A2"/>
    <w:rsid w:val="000B76BD"/>
    <w:rsid w:val="000D0388"/>
    <w:rsid w:val="001100BB"/>
    <w:rsid w:val="0012027B"/>
    <w:rsid w:val="00126E15"/>
    <w:rsid w:val="00137548"/>
    <w:rsid w:val="00160A2E"/>
    <w:rsid w:val="00166BAC"/>
    <w:rsid w:val="00181829"/>
    <w:rsid w:val="0018190B"/>
    <w:rsid w:val="00193337"/>
    <w:rsid w:val="001B686A"/>
    <w:rsid w:val="001F3A91"/>
    <w:rsid w:val="00223466"/>
    <w:rsid w:val="00243A18"/>
    <w:rsid w:val="00266672"/>
    <w:rsid w:val="00283DBC"/>
    <w:rsid w:val="003068B2"/>
    <w:rsid w:val="00351998"/>
    <w:rsid w:val="0037560F"/>
    <w:rsid w:val="003812E6"/>
    <w:rsid w:val="0039332E"/>
    <w:rsid w:val="003A6919"/>
    <w:rsid w:val="003B3E5D"/>
    <w:rsid w:val="003C3BB4"/>
    <w:rsid w:val="003D1497"/>
    <w:rsid w:val="00406F33"/>
    <w:rsid w:val="00482D13"/>
    <w:rsid w:val="0049600A"/>
    <w:rsid w:val="004A18D1"/>
    <w:rsid w:val="004A7DD8"/>
    <w:rsid w:val="004C4D67"/>
    <w:rsid w:val="004D5865"/>
    <w:rsid w:val="004D7031"/>
    <w:rsid w:val="00500EB8"/>
    <w:rsid w:val="005100BE"/>
    <w:rsid w:val="00533698"/>
    <w:rsid w:val="005B42E1"/>
    <w:rsid w:val="005F0192"/>
    <w:rsid w:val="0061677C"/>
    <w:rsid w:val="00640C95"/>
    <w:rsid w:val="0065433B"/>
    <w:rsid w:val="00654AF6"/>
    <w:rsid w:val="006B7443"/>
    <w:rsid w:val="006C49B4"/>
    <w:rsid w:val="00702B60"/>
    <w:rsid w:val="00714938"/>
    <w:rsid w:val="0072788A"/>
    <w:rsid w:val="00740E88"/>
    <w:rsid w:val="0075099A"/>
    <w:rsid w:val="00777F55"/>
    <w:rsid w:val="00781687"/>
    <w:rsid w:val="00793759"/>
    <w:rsid w:val="007E1CEA"/>
    <w:rsid w:val="008116FA"/>
    <w:rsid w:val="00857516"/>
    <w:rsid w:val="00861338"/>
    <w:rsid w:val="008A1A2A"/>
    <w:rsid w:val="008B55AC"/>
    <w:rsid w:val="008B6912"/>
    <w:rsid w:val="008E6875"/>
    <w:rsid w:val="00913230"/>
    <w:rsid w:val="00913877"/>
    <w:rsid w:val="00934873"/>
    <w:rsid w:val="0093637A"/>
    <w:rsid w:val="00964A5E"/>
    <w:rsid w:val="00966E6F"/>
    <w:rsid w:val="009817B6"/>
    <w:rsid w:val="00996659"/>
    <w:rsid w:val="009C0318"/>
    <w:rsid w:val="009D6ED5"/>
    <w:rsid w:val="009E3045"/>
    <w:rsid w:val="00A20148"/>
    <w:rsid w:val="00A47E4C"/>
    <w:rsid w:val="00A805D8"/>
    <w:rsid w:val="00A825D0"/>
    <w:rsid w:val="00A92FDB"/>
    <w:rsid w:val="00AB5794"/>
    <w:rsid w:val="00AC0002"/>
    <w:rsid w:val="00AC42DF"/>
    <w:rsid w:val="00AC799D"/>
    <w:rsid w:val="00B0421C"/>
    <w:rsid w:val="00B116FC"/>
    <w:rsid w:val="00B2203E"/>
    <w:rsid w:val="00B556FA"/>
    <w:rsid w:val="00B63B80"/>
    <w:rsid w:val="00B74BC2"/>
    <w:rsid w:val="00B8174E"/>
    <w:rsid w:val="00B8378B"/>
    <w:rsid w:val="00BB1BC5"/>
    <w:rsid w:val="00BC5ECD"/>
    <w:rsid w:val="00BF17B6"/>
    <w:rsid w:val="00C00866"/>
    <w:rsid w:val="00C24DE7"/>
    <w:rsid w:val="00C307DC"/>
    <w:rsid w:val="00C9325F"/>
    <w:rsid w:val="00D33563"/>
    <w:rsid w:val="00D82A1D"/>
    <w:rsid w:val="00D96BE2"/>
    <w:rsid w:val="00DA21F8"/>
    <w:rsid w:val="00DA45CB"/>
    <w:rsid w:val="00DE025C"/>
    <w:rsid w:val="00DE6F78"/>
    <w:rsid w:val="00DF376D"/>
    <w:rsid w:val="00DF3DD5"/>
    <w:rsid w:val="00E14E67"/>
    <w:rsid w:val="00E36D18"/>
    <w:rsid w:val="00E57118"/>
    <w:rsid w:val="00E66EF3"/>
    <w:rsid w:val="00E81E8F"/>
    <w:rsid w:val="00EB7716"/>
    <w:rsid w:val="00EF6303"/>
    <w:rsid w:val="00EF7EC1"/>
    <w:rsid w:val="00F62E5F"/>
    <w:rsid w:val="00F63527"/>
    <w:rsid w:val="00F72C99"/>
    <w:rsid w:val="00F9526F"/>
    <w:rsid w:val="00FB18DD"/>
    <w:rsid w:val="00FC0F16"/>
    <w:rsid w:val="00FD494E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4B58E"/>
  <w15:chartTrackingRefBased/>
  <w15:docId w15:val="{3E20779A-3680-45A5-9881-8DF400C3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E5D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kern w:val="0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E5D"/>
    <w:pPr>
      <w:ind w:leftChars="400" w:left="840"/>
    </w:pPr>
  </w:style>
  <w:style w:type="character" w:styleId="a4">
    <w:name w:val="Hyperlink"/>
    <w:basedOn w:val="a0"/>
    <w:uiPriority w:val="99"/>
    <w:unhideWhenUsed/>
    <w:rsid w:val="00B817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174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75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60F"/>
    <w:rPr>
      <w:rFonts w:eastAsia="Mincho"/>
      <w:kern w:val="0"/>
      <w:sz w:val="21"/>
      <w14:ligatures w14:val="none"/>
    </w:rPr>
  </w:style>
  <w:style w:type="paragraph" w:styleId="a8">
    <w:name w:val="footer"/>
    <w:basedOn w:val="a"/>
    <w:link w:val="a9"/>
    <w:uiPriority w:val="99"/>
    <w:unhideWhenUsed/>
    <w:rsid w:val="00375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60F"/>
    <w:rPr>
      <w:rFonts w:eastAsia="Mincho"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nkoku@kyosare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1058</Words>
  <Characters>1180</Characters>
  <Application>Microsoft Office Word</Application>
  <DocSecurity>0</DocSecurity>
  <Lines>44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小野</dc:creator>
  <cp:keywords/>
  <dc:description/>
  <cp:lastModifiedBy>中村英治</cp:lastModifiedBy>
  <cp:revision>57</cp:revision>
  <cp:lastPrinted>2026-01-15T07:44:00Z</cp:lastPrinted>
  <dcterms:created xsi:type="dcterms:W3CDTF">2024-12-08T03:57:00Z</dcterms:created>
  <dcterms:modified xsi:type="dcterms:W3CDTF">2026-01-15T07:44:00Z</dcterms:modified>
</cp:coreProperties>
</file>